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866" w:rsidRDefault="001F5866" w:rsidP="001F5866">
      <w:pPr>
        <w:shd w:val="clear" w:color="auto" w:fill="FFFFFF"/>
        <w:autoSpaceDE w:val="0"/>
        <w:autoSpaceDN w:val="0"/>
        <w:adjustRightInd w:val="0"/>
        <w:ind w:left="360"/>
        <w:jc w:val="center"/>
        <w:rPr>
          <w:b/>
          <w:color w:val="000000"/>
          <w:spacing w:val="20"/>
          <w:sz w:val="28"/>
          <w:szCs w:val="28"/>
          <w:lang w:val="ru-RU"/>
        </w:rPr>
      </w:pPr>
      <w:r w:rsidRPr="00547856">
        <w:rPr>
          <w:b/>
          <w:color w:val="000000"/>
          <w:spacing w:val="20"/>
          <w:sz w:val="28"/>
          <w:szCs w:val="28"/>
          <w:lang w:val="ru-RU"/>
        </w:rPr>
        <w:t>Критерий оценивания контрольной работы</w:t>
      </w:r>
    </w:p>
    <w:p w:rsidR="001F5866" w:rsidRDefault="001F5866" w:rsidP="001F5866">
      <w:pPr>
        <w:pStyle w:val="a3"/>
        <w:spacing w:before="0" w:beforeAutospacing="0" w:after="0" w:afterAutospacing="0"/>
        <w:jc w:val="both"/>
        <w:rPr>
          <w:rFonts w:ascii="&amp;quot" w:hAnsi="&amp;quot"/>
          <w:color w:val="000000"/>
          <w:sz w:val="21"/>
          <w:szCs w:val="21"/>
        </w:rPr>
      </w:pPr>
      <w:r>
        <w:rPr>
          <w:rFonts w:ascii="&amp;quot" w:hAnsi="&amp;quot"/>
          <w:b/>
          <w:bCs/>
          <w:color w:val="000000"/>
          <w:sz w:val="21"/>
          <w:szCs w:val="21"/>
        </w:rPr>
        <w:t xml:space="preserve"> </w:t>
      </w:r>
    </w:p>
    <w:p w:rsidR="001F5866" w:rsidRPr="00555208" w:rsidRDefault="001F5866" w:rsidP="001F58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55208">
        <w:rPr>
          <w:color w:val="000000"/>
          <w:sz w:val="28"/>
          <w:szCs w:val="28"/>
        </w:rPr>
        <w:t>За письменные работы (контрольные работы, тестовые работы, словарные диктанты) оценка вычисляется исходя из процента правильных ответов:</w:t>
      </w:r>
    </w:p>
    <w:p w:rsidR="001F5866" w:rsidRPr="00555208" w:rsidRDefault="001F5866" w:rsidP="001F58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80853" w:rsidRPr="00C80853" w:rsidRDefault="00C80853" w:rsidP="00C80853">
      <w:pPr>
        <w:jc w:val="both"/>
        <w:rPr>
          <w:color w:val="000000"/>
          <w:sz w:val="28"/>
          <w:szCs w:val="28"/>
          <w:lang w:val="ru-RU"/>
        </w:rPr>
      </w:pPr>
      <w:r w:rsidRPr="00C80853">
        <w:rPr>
          <w:color w:val="000000"/>
          <w:sz w:val="28"/>
          <w:szCs w:val="28"/>
          <w:lang w:val="ru-RU"/>
        </w:rPr>
        <w:t xml:space="preserve">Оценка «2»-   49% и менее </w:t>
      </w:r>
    </w:p>
    <w:p w:rsidR="00C80853" w:rsidRPr="00C80853" w:rsidRDefault="0087640C" w:rsidP="00C80853">
      <w:pPr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Оценка «3»-  50% -6</w:t>
      </w:r>
      <w:r w:rsidR="00C80853" w:rsidRPr="00C80853">
        <w:rPr>
          <w:color w:val="000000"/>
          <w:sz w:val="28"/>
          <w:szCs w:val="28"/>
          <w:lang w:val="ru-RU"/>
        </w:rPr>
        <w:t xml:space="preserve">9% </w:t>
      </w:r>
    </w:p>
    <w:p w:rsidR="00C80853" w:rsidRPr="00C80853" w:rsidRDefault="0087640C" w:rsidP="00C80853">
      <w:pPr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Оценка «4» - 7</w:t>
      </w:r>
      <w:r w:rsidR="00C80853" w:rsidRPr="00C80853">
        <w:rPr>
          <w:color w:val="000000"/>
          <w:sz w:val="28"/>
          <w:szCs w:val="28"/>
          <w:lang w:val="ru-RU"/>
        </w:rPr>
        <w:t>0% - 88%</w:t>
      </w:r>
    </w:p>
    <w:p w:rsidR="00C80853" w:rsidRPr="00C80853" w:rsidRDefault="00C80853" w:rsidP="00C80853">
      <w:pPr>
        <w:jc w:val="both"/>
        <w:rPr>
          <w:color w:val="000000"/>
          <w:sz w:val="28"/>
          <w:szCs w:val="28"/>
          <w:lang w:val="ru-RU"/>
        </w:rPr>
      </w:pPr>
      <w:r w:rsidRPr="00C80853">
        <w:rPr>
          <w:color w:val="000000"/>
          <w:sz w:val="28"/>
          <w:szCs w:val="28"/>
          <w:lang w:val="ru-RU"/>
        </w:rPr>
        <w:t>Оценка «5» - От 89% до 100%</w:t>
      </w:r>
    </w:p>
    <w:p w:rsidR="001F5866" w:rsidRPr="00555208" w:rsidRDefault="001F5866" w:rsidP="001F58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F5866" w:rsidRPr="00555208" w:rsidRDefault="001F5866" w:rsidP="001F58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55208">
        <w:rPr>
          <w:color w:val="000000"/>
          <w:sz w:val="28"/>
          <w:szCs w:val="28"/>
        </w:rPr>
        <w:t xml:space="preserve">Творческие письменные работы (письма, разные виды сочинений, эссе, проектные работы, </w:t>
      </w:r>
      <w:proofErr w:type="spellStart"/>
      <w:r w:rsidRPr="00555208">
        <w:rPr>
          <w:color w:val="000000"/>
          <w:sz w:val="28"/>
          <w:szCs w:val="28"/>
        </w:rPr>
        <w:t>вт.ч</w:t>
      </w:r>
      <w:proofErr w:type="spellEnd"/>
      <w:r w:rsidRPr="00555208">
        <w:rPr>
          <w:color w:val="000000"/>
          <w:sz w:val="28"/>
          <w:szCs w:val="28"/>
        </w:rPr>
        <w:t>. в группах) оцениваются по пяти критериям:</w:t>
      </w:r>
    </w:p>
    <w:p w:rsidR="001F5866" w:rsidRPr="00555208" w:rsidRDefault="001F5866" w:rsidP="001F58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55208">
        <w:rPr>
          <w:color w:val="000000"/>
          <w:sz w:val="28"/>
          <w:szCs w:val="28"/>
        </w:rPr>
        <w:t>1</w:t>
      </w:r>
      <w:r w:rsidRPr="00555208">
        <w:rPr>
          <w:i/>
          <w:iCs/>
          <w:color w:val="000000"/>
          <w:sz w:val="28"/>
          <w:szCs w:val="28"/>
        </w:rPr>
        <w:t>.Содержание</w:t>
      </w:r>
      <w:r w:rsidRPr="00555208">
        <w:rPr>
          <w:color w:val="000000"/>
          <w:sz w:val="28"/>
          <w:szCs w:val="28"/>
        </w:rPr>
        <w:t xml:space="preserve"> (соблюдение объема работы, соответствие теме, отражены ли все указанные в задании аспекты, стилевое оформление речи соответствует типу задания, аргументация на соответствующем уровне, соблюдение норм вежливости).</w:t>
      </w:r>
    </w:p>
    <w:p w:rsidR="001F5866" w:rsidRPr="00555208" w:rsidRDefault="001F5866" w:rsidP="001F58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55208">
        <w:rPr>
          <w:color w:val="000000"/>
          <w:sz w:val="28"/>
          <w:szCs w:val="28"/>
        </w:rPr>
        <w:t>2.</w:t>
      </w:r>
      <w:r w:rsidRPr="00555208">
        <w:rPr>
          <w:i/>
          <w:iCs/>
          <w:color w:val="000000"/>
          <w:sz w:val="28"/>
          <w:szCs w:val="28"/>
        </w:rPr>
        <w:t>Организация работы</w:t>
      </w:r>
      <w:r w:rsidRPr="00555208">
        <w:rPr>
          <w:color w:val="000000"/>
          <w:sz w:val="28"/>
          <w:szCs w:val="28"/>
        </w:rPr>
        <w:t xml:space="preserve"> (логичность высказывания, использование средств логической связи на соответствующем уровне, соблюдение формата высказывания и деление текста на абзацы);</w:t>
      </w:r>
    </w:p>
    <w:p w:rsidR="001F5866" w:rsidRPr="00555208" w:rsidRDefault="001F5866" w:rsidP="001F58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55208">
        <w:rPr>
          <w:color w:val="000000"/>
          <w:sz w:val="28"/>
          <w:szCs w:val="28"/>
        </w:rPr>
        <w:t>3.</w:t>
      </w:r>
      <w:r w:rsidRPr="00555208">
        <w:rPr>
          <w:i/>
          <w:iCs/>
          <w:color w:val="000000"/>
          <w:sz w:val="28"/>
          <w:szCs w:val="28"/>
        </w:rPr>
        <w:t>Лексика</w:t>
      </w:r>
      <w:r w:rsidRPr="00555208">
        <w:rPr>
          <w:color w:val="000000"/>
          <w:sz w:val="28"/>
          <w:szCs w:val="28"/>
        </w:rPr>
        <w:t xml:space="preserve"> (словарный запас соответствует поставленной задаче и требованиям данного года обучения языку);</w:t>
      </w:r>
    </w:p>
    <w:p w:rsidR="001F5866" w:rsidRPr="00555208" w:rsidRDefault="001F5866" w:rsidP="001F58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55208">
        <w:rPr>
          <w:color w:val="000000"/>
          <w:sz w:val="28"/>
          <w:szCs w:val="28"/>
        </w:rPr>
        <w:t>4.</w:t>
      </w:r>
      <w:r w:rsidRPr="00555208">
        <w:rPr>
          <w:i/>
          <w:iCs/>
          <w:color w:val="000000"/>
          <w:sz w:val="28"/>
          <w:szCs w:val="28"/>
        </w:rPr>
        <w:t>Грамматика</w:t>
      </w:r>
      <w:r w:rsidRPr="00555208">
        <w:rPr>
          <w:color w:val="000000"/>
          <w:sz w:val="28"/>
          <w:szCs w:val="28"/>
        </w:rPr>
        <w:t>(использование разнообразных грамматических конструкций в соответствии с поставленной задачей и требованиям данного года обучения языку);</w:t>
      </w:r>
    </w:p>
    <w:p w:rsidR="001F5866" w:rsidRDefault="001F5866" w:rsidP="001F58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55208">
        <w:rPr>
          <w:color w:val="000000"/>
          <w:sz w:val="28"/>
          <w:szCs w:val="28"/>
        </w:rPr>
        <w:t>5.</w:t>
      </w:r>
      <w:r w:rsidRPr="00555208">
        <w:rPr>
          <w:i/>
          <w:iCs/>
          <w:color w:val="000000"/>
          <w:sz w:val="28"/>
          <w:szCs w:val="28"/>
        </w:rPr>
        <w:t>Орфография и пунктуация (</w:t>
      </w:r>
      <w:r w:rsidRPr="00555208">
        <w:rPr>
          <w:color w:val="000000"/>
          <w:sz w:val="28"/>
          <w:szCs w:val="28"/>
        </w:rPr>
        <w:t xml:space="preserve">отсутствие орфографических ошибок, соблюдение главных правил пунктуации: предложения начинаются с заглавной буквы, в конце предложения стоит точка, вопросительный или восклицательный знак, а также соблюдение основных правил расстановки запятых). </w:t>
      </w:r>
    </w:p>
    <w:p w:rsidR="001F5866" w:rsidRDefault="001F5866" w:rsidP="001F58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F5866" w:rsidRPr="00D827F7" w:rsidRDefault="00B63E61" w:rsidP="00B63E6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Руководитель </w:t>
      </w:r>
      <w:r w:rsidR="001F5866">
        <w:rPr>
          <w:color w:val="000000"/>
          <w:sz w:val="28"/>
          <w:szCs w:val="28"/>
        </w:rPr>
        <w:t>ШМО учителей иностранных языков:</w:t>
      </w:r>
      <w:r w:rsidR="00D827F7">
        <w:rPr>
          <w:color w:val="000000"/>
          <w:sz w:val="28"/>
          <w:szCs w:val="28"/>
        </w:rPr>
        <w:t xml:space="preserve">     </w:t>
      </w:r>
      <w:r w:rsidR="001F5866">
        <w:rPr>
          <w:sz w:val="28"/>
          <w:szCs w:val="28"/>
        </w:rPr>
        <w:t>___________/</w:t>
      </w:r>
      <w:r w:rsidR="00994C22">
        <w:rPr>
          <w:sz w:val="28"/>
          <w:szCs w:val="28"/>
        </w:rPr>
        <w:t>Н.З.Мингазова</w:t>
      </w:r>
      <w:bookmarkStart w:id="0" w:name="_GoBack"/>
      <w:bookmarkEnd w:id="0"/>
    </w:p>
    <w:p w:rsidR="001F5866" w:rsidRPr="00547856" w:rsidRDefault="001F5866" w:rsidP="001F5866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1100F7" w:rsidRPr="001F5866" w:rsidRDefault="001100F7">
      <w:pPr>
        <w:rPr>
          <w:lang w:val="ru-RU"/>
        </w:rPr>
      </w:pPr>
    </w:p>
    <w:sectPr w:rsidR="001100F7" w:rsidRPr="001F5866" w:rsidSect="00EE6C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891038"/>
    <w:multiLevelType w:val="hybridMultilevel"/>
    <w:tmpl w:val="FC002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66"/>
    <w:rsid w:val="001100F7"/>
    <w:rsid w:val="001F5866"/>
    <w:rsid w:val="0087640C"/>
    <w:rsid w:val="00994C22"/>
    <w:rsid w:val="00B63E61"/>
    <w:rsid w:val="00C80853"/>
    <w:rsid w:val="00D8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AD32D-B334-49CF-8378-062504D5E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5866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2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 Windows</cp:lastModifiedBy>
  <cp:revision>9</cp:revision>
  <cp:lastPrinted>2018-09-27T03:22:00Z</cp:lastPrinted>
  <dcterms:created xsi:type="dcterms:W3CDTF">2018-03-29T04:48:00Z</dcterms:created>
  <dcterms:modified xsi:type="dcterms:W3CDTF">2019-09-22T14:38:00Z</dcterms:modified>
</cp:coreProperties>
</file>